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A6" w:rsidRPr="0009212E" w:rsidRDefault="000842A6" w:rsidP="000842A6">
      <w:pPr>
        <w:jc w:val="center"/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</w:pPr>
      <w:bookmarkStart w:id="0" w:name="_GoBack"/>
      <w:bookmarkEnd w:id="0"/>
      <w:r w:rsidRPr="0009212E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</w:t>
      </w:r>
      <w:r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>Приложение 2</w:t>
      </w:r>
    </w:p>
    <w:p w:rsidR="000842A6" w:rsidRPr="0009212E" w:rsidRDefault="000842A6" w:rsidP="000842A6">
      <w:pPr>
        <w:jc w:val="center"/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</w:pPr>
      <w:r w:rsidRPr="0009212E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к распоряжению Комитета</w:t>
      </w:r>
    </w:p>
    <w:p w:rsidR="000842A6" w:rsidRPr="0009212E" w:rsidRDefault="000842A6" w:rsidP="000842A6">
      <w:pPr>
        <w:jc w:val="center"/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</w:pPr>
      <w:r w:rsidRPr="0009212E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 xml:space="preserve">                                                             экономического развития и</w:t>
      </w:r>
    </w:p>
    <w:p w:rsidR="000842A6" w:rsidRPr="0009212E" w:rsidRDefault="000842A6" w:rsidP="000842A6">
      <w:pPr>
        <w:jc w:val="center"/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</w:pPr>
      <w:r w:rsidRPr="0009212E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инвестиционной деятельности</w:t>
      </w:r>
    </w:p>
    <w:p w:rsidR="000842A6" w:rsidRPr="0009212E" w:rsidRDefault="000842A6" w:rsidP="000842A6">
      <w:pPr>
        <w:jc w:val="center"/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</w:pPr>
      <w:r w:rsidRPr="0009212E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Ленинградской области</w:t>
      </w:r>
    </w:p>
    <w:p w:rsidR="000842A6" w:rsidRPr="0009212E" w:rsidRDefault="000842A6" w:rsidP="000842A6">
      <w:pPr>
        <w:jc w:val="right"/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</w:pPr>
      <w:r w:rsidRPr="0009212E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>от  «____» ________ 2020  год а № ______</w:t>
      </w:r>
    </w:p>
    <w:p w:rsidR="000842A6" w:rsidRPr="0009212E" w:rsidRDefault="000842A6" w:rsidP="000842A6">
      <w:pPr>
        <w:jc w:val="right"/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</w:pPr>
    </w:p>
    <w:p w:rsidR="000842A6" w:rsidRDefault="000842A6" w:rsidP="000842A6">
      <w:pPr>
        <w:jc w:val="right"/>
        <w:rPr>
          <w:b/>
          <w:sz w:val="26"/>
          <w:szCs w:val="26"/>
        </w:rPr>
      </w:pPr>
    </w:p>
    <w:p w:rsidR="000842A6" w:rsidRDefault="000842A6" w:rsidP="000842A6">
      <w:pPr>
        <w:jc w:val="right"/>
        <w:rPr>
          <w:b/>
          <w:sz w:val="26"/>
          <w:szCs w:val="26"/>
        </w:rPr>
      </w:pPr>
    </w:p>
    <w:p w:rsidR="000842A6" w:rsidRDefault="000842A6" w:rsidP="000842A6">
      <w:pPr>
        <w:jc w:val="right"/>
        <w:rPr>
          <w:b/>
          <w:sz w:val="26"/>
          <w:szCs w:val="26"/>
        </w:rPr>
      </w:pPr>
    </w:p>
    <w:p w:rsidR="000842A6" w:rsidRDefault="000842A6" w:rsidP="000842A6">
      <w:pPr>
        <w:jc w:val="center"/>
        <w:rPr>
          <w:b/>
          <w:sz w:val="26"/>
          <w:szCs w:val="26"/>
        </w:rPr>
      </w:pPr>
    </w:p>
    <w:p w:rsidR="000842A6" w:rsidRPr="000842A6" w:rsidRDefault="000842A6" w:rsidP="000842A6">
      <w:pPr>
        <w:jc w:val="center"/>
        <w:rPr>
          <w:sz w:val="26"/>
          <w:szCs w:val="26"/>
        </w:rPr>
      </w:pPr>
    </w:p>
    <w:p w:rsidR="00F70208" w:rsidRPr="000842A6" w:rsidRDefault="006E1E94" w:rsidP="000842A6">
      <w:pPr>
        <w:jc w:val="center"/>
        <w:rPr>
          <w:sz w:val="28"/>
          <w:szCs w:val="28"/>
        </w:rPr>
      </w:pPr>
      <w:r w:rsidRPr="000842A6">
        <w:rPr>
          <w:sz w:val="28"/>
          <w:szCs w:val="28"/>
        </w:rPr>
        <w:t>Перечень государственных услуг, предоставление которых организовано в ГБУ ЛО «МФЦ» по предварительной записи</w:t>
      </w:r>
    </w:p>
    <w:p w:rsidR="00F70208" w:rsidRPr="000842A6" w:rsidRDefault="00F70208" w:rsidP="000842A6">
      <w:pPr>
        <w:jc w:val="both"/>
        <w:rPr>
          <w:b/>
          <w:sz w:val="28"/>
          <w:szCs w:val="28"/>
        </w:rPr>
      </w:pPr>
    </w:p>
    <w:tbl>
      <w:tblPr>
        <w:tblStyle w:val="a5"/>
        <w:tblW w:w="9605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851"/>
        <w:gridCol w:w="3289"/>
        <w:gridCol w:w="5465"/>
      </w:tblGrid>
      <w:tr w:rsidR="00F70208" w:rsidRPr="000842A6" w:rsidTr="000F261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proofErr w:type="gramStart"/>
            <w:r w:rsidRPr="000842A6">
              <w:rPr>
                <w:sz w:val="28"/>
                <w:szCs w:val="28"/>
              </w:rPr>
              <w:t>п</w:t>
            </w:r>
            <w:proofErr w:type="gramEnd"/>
            <w:r w:rsidRPr="000842A6">
              <w:rPr>
                <w:sz w:val="28"/>
                <w:szCs w:val="28"/>
              </w:rPr>
              <w:t>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Наименование органа, предоставляющего услугу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Наименование услуги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ГБУ ЛО «МФЦ»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регистрация рождения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Комитет по делам записи актов гражданского состояния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регистрация смерти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3</w:t>
            </w:r>
          </w:p>
        </w:tc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Главное управление министерства внутренних дел Российской Федерации по г. Санкт-Петербургу и Ленинградской области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услуга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4</w:t>
            </w:r>
          </w:p>
        </w:tc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Отделение пенсионного фонда Российской Федерации по Санкт-Петербургу и Ленинградской области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услуга по установлению страховых пенсий, накопительной пенсии и пенсий по государственному пенсионному обеспечению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5</w:t>
            </w:r>
          </w:p>
        </w:tc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Отделение пенсионного фонда Российской Федерации по Санкт-Петербургу и Ленинградской области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услуга по выплате страховых пенсий, накопительной пенсии и пенсий по государственному пенсионному обеспечению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6</w:t>
            </w:r>
          </w:p>
        </w:tc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Отделение пенсионного фонда Российской Федерации по Санкт-Петербургу и Ленинградской области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услуга по установлению ежемесячной денежной выплаты отдельным категориям граждан в Российской Федерации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7</w:t>
            </w:r>
          </w:p>
        </w:tc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 xml:space="preserve">Отделение пенсионного фонда Российской </w:t>
            </w:r>
            <w:r w:rsidRPr="000842A6">
              <w:rPr>
                <w:sz w:val="28"/>
                <w:szCs w:val="28"/>
              </w:rPr>
              <w:lastRenderedPageBreak/>
              <w:t>Федерации по Санкт-Петербургу и Ленинградской области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lastRenderedPageBreak/>
              <w:t xml:space="preserve">Государственная услуга по выдаче государственного сертификата на </w:t>
            </w:r>
            <w:r w:rsidRPr="000842A6">
              <w:rPr>
                <w:sz w:val="28"/>
                <w:szCs w:val="28"/>
              </w:rPr>
              <w:lastRenderedPageBreak/>
              <w:t>материнский (семейный) капитал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Отделение пенсионного фонда Российской Федерации по Санкт-Петербургу и Ленинградской области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услуга по рассмотрению заявления о распоряжении средствами (частью средств) материнского (семейного) капитала</w:t>
            </w:r>
          </w:p>
        </w:tc>
      </w:tr>
      <w:tr w:rsidR="00F70208" w:rsidRPr="000842A6" w:rsidTr="000068C9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9</w:t>
            </w:r>
          </w:p>
        </w:tc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Управление Федеральной службы государственной регистрации, кадастра и картографии по Ленинградской области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услуга по государственному кадастровому учету и (или) государственной регистрации прав на недвижимое имущество</w:t>
            </w:r>
          </w:p>
        </w:tc>
      </w:tr>
      <w:tr w:rsidR="00F70208" w:rsidRPr="000842A6" w:rsidTr="000068C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 xml:space="preserve">Государственное учреждение - Ленинградское </w:t>
            </w:r>
            <w:r w:rsidRPr="000842A6">
              <w:rPr>
                <w:sz w:val="28"/>
                <w:szCs w:val="28"/>
                <w:bdr w:val="single" w:sz="4" w:space="0" w:color="auto"/>
              </w:rPr>
              <w:t>р</w:t>
            </w:r>
            <w:r w:rsidRPr="000842A6">
              <w:rPr>
                <w:sz w:val="28"/>
                <w:szCs w:val="28"/>
              </w:rPr>
              <w:t>егиональное отделение Фонда социального страхования Российской Федерации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proofErr w:type="gramStart"/>
            <w:r w:rsidRPr="000842A6">
              <w:rPr>
                <w:sz w:val="28"/>
                <w:szCs w:val="28"/>
              </w:rPr>
              <w:t>Государственная услуга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</w:t>
            </w:r>
            <w:proofErr w:type="gramEnd"/>
          </w:p>
        </w:tc>
      </w:tr>
      <w:tr w:rsidR="00F70208" w:rsidRPr="000842A6" w:rsidTr="000068C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11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Государственное учреждение - Ленинградское региональное отделение Фонда социального страхования Российской Федерации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6"/>
              <w:tblW w:w="5249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81"/>
              <w:gridCol w:w="5168"/>
            </w:tblGrid>
            <w:tr w:rsidR="00F70208" w:rsidRPr="000842A6">
              <w:tc>
                <w:tcPr>
                  <w:tcW w:w="81" w:type="dxa"/>
                  <w:vAlign w:val="center"/>
                </w:tcPr>
                <w:p w:rsidR="00F70208" w:rsidRPr="000842A6" w:rsidRDefault="00F70208" w:rsidP="000842A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68" w:type="dxa"/>
                  <w:vAlign w:val="center"/>
                </w:tcPr>
                <w:p w:rsidR="00F70208" w:rsidRPr="000842A6" w:rsidRDefault="00FB1966" w:rsidP="000842A6">
                  <w:pPr>
                    <w:jc w:val="both"/>
                    <w:rPr>
                      <w:sz w:val="28"/>
                      <w:szCs w:val="28"/>
                    </w:rPr>
                  </w:pPr>
                  <w:r w:rsidRPr="000842A6">
                    <w:rPr>
                      <w:sz w:val="28"/>
                      <w:szCs w:val="28"/>
                    </w:rPr>
                    <w:t>Государственная услуга по подтверждению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</w:t>
                  </w:r>
                </w:p>
              </w:tc>
            </w:tr>
          </w:tbl>
          <w:p w:rsidR="00F70208" w:rsidRPr="000842A6" w:rsidRDefault="00F70208" w:rsidP="000842A6">
            <w:pPr>
              <w:jc w:val="both"/>
              <w:rPr>
                <w:sz w:val="28"/>
                <w:szCs w:val="28"/>
              </w:rPr>
            </w:pP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1</w:t>
            </w:r>
            <w:r w:rsidR="000842A6" w:rsidRPr="000842A6">
              <w:rPr>
                <w:sz w:val="28"/>
                <w:szCs w:val="28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 xml:space="preserve">Ленинградское областное государственное </w:t>
            </w:r>
            <w:r w:rsidRPr="000842A6">
              <w:rPr>
                <w:sz w:val="28"/>
                <w:szCs w:val="28"/>
              </w:rPr>
              <w:lastRenderedPageBreak/>
              <w:t>казенное учреждение «Центр социальной защиты населения»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lastRenderedPageBreak/>
              <w:t xml:space="preserve">Государственная услуга по назначению ежемесячной денежной компенсации части расходов на оплату коммунальной услуги </w:t>
            </w:r>
            <w:r w:rsidRPr="000842A6">
              <w:rPr>
                <w:sz w:val="28"/>
                <w:szCs w:val="28"/>
              </w:rPr>
              <w:lastRenderedPageBreak/>
              <w:t>по обращению с твердыми коммунальными отходами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0842A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услуга по назначению государственной социальной помощи малоимущим семьям, малоимущим одиноко проживающим гражданам, проживающим на территории Ленинградской области.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0842A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14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услуга по определению права на льготный проезд отдельных категорий граждан на железнодорожном транспорте пригородного сообщения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0842A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15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услуга по определению права на льготный (бесплатный) проезд на автомобильном транспорте на смежных межрегиональных, межмуниципальных и муниципальных маршрутах регулярных перевозок по регулируемым тарифам отдельным категориям граждан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0842A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16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услуга по назначению единовременного пособия при рождении ребенка (из средств федерального бюджета)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0842A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17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услуга по назначению ежемесячного пособия по уходу за ребенком лицам, не подлежащим обязательному социальному страхованию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0842A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18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услуга по назначению единовременного пособия при рождении ребенка на приобретение товаров детского ассортимента и продуктов детского питания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0842A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19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 xml:space="preserve">Ленинградское областное государственное казенное учреждение </w:t>
            </w:r>
            <w:r w:rsidRPr="000842A6">
              <w:rPr>
                <w:sz w:val="28"/>
                <w:szCs w:val="28"/>
              </w:rPr>
              <w:lastRenderedPageBreak/>
              <w:t>«Центр социальной защиты населения»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lastRenderedPageBreak/>
              <w:t>Государственная услуга по назначению ежемесячного пособия на приобретение товаров детского ассортимента и продуктов детского питания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0842A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услуга по назначению ежемесячной денежной компенсации на полноценное питание беременным женщинам, а также детям в возрасте до трех лет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2</w:t>
            </w:r>
            <w:r w:rsidR="000842A6" w:rsidRPr="000842A6">
              <w:rPr>
                <w:sz w:val="28"/>
                <w:szCs w:val="28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услуга по назначению ежемесячной денежной выплаты в случае рождения третьего ребенка и последующих детей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2</w:t>
            </w:r>
            <w:r w:rsidR="000842A6" w:rsidRPr="000842A6">
              <w:rPr>
                <w:sz w:val="28"/>
                <w:szCs w:val="28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услуга по назначению ежемесячной выплаты в связи с рождением первого ребенка в Ленинградской области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0842A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23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услуга по назначению ежемесячной выплаты в связи с рождением (усыновлением) первого ребенка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0842A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24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услуга по назначению ежемесячной выплаты на ребенка, которому не выдано направление в муниципальную образовательную организацию, реализующую образовательную программу дошкольного образования, в Ленинградской области в связи с отсутствием мест и поставленного на учет на получение места в муниципальную образовательную организацию, реализующую программу дошкольного образования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0842A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25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 xml:space="preserve">Государственная услуга по признанию гражданина </w:t>
            </w:r>
            <w:proofErr w:type="gramStart"/>
            <w:r w:rsidRPr="000842A6">
              <w:rPr>
                <w:sz w:val="28"/>
                <w:szCs w:val="28"/>
              </w:rPr>
              <w:t>нуждающимся</w:t>
            </w:r>
            <w:proofErr w:type="gramEnd"/>
            <w:r w:rsidRPr="000842A6">
              <w:rPr>
                <w:sz w:val="28"/>
                <w:szCs w:val="28"/>
              </w:rPr>
              <w:t xml:space="preserve"> в социальном обслуживании и составлению индивидуальной программы предоставления социальных услуг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0842A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услуга по назначению материнского капитала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0842A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27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Управление Ленинградской области по транспорту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услуга по выдаче и переоформлению (выдаче дубликатов) разрешения на осуществление деятельности по перевозке пассажиров и багажа легковым такси в Ленинградской области</w:t>
            </w:r>
          </w:p>
        </w:tc>
      </w:tr>
      <w:tr w:rsidR="00F70208" w:rsidRPr="000842A6" w:rsidTr="000F261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08" w:rsidRPr="000842A6" w:rsidRDefault="000842A6" w:rsidP="000842A6">
            <w:pPr>
              <w:jc w:val="center"/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 w:rsidRPr="000842A6">
              <w:rPr>
                <w:sz w:val="28"/>
                <w:szCs w:val="28"/>
              </w:rPr>
              <w:t>28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B196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Архивное управление Ленинградской области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208" w:rsidRPr="000842A6" w:rsidRDefault="00FD68CB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услуга по выдаче</w:t>
            </w:r>
            <w:r w:rsidR="00FB1966" w:rsidRPr="000842A6">
              <w:rPr>
                <w:sz w:val="28"/>
                <w:szCs w:val="28"/>
              </w:rPr>
              <w:t xml:space="preserve">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</w:t>
            </w:r>
            <w:r w:rsidR="006E1E94" w:rsidRPr="000842A6">
              <w:rPr>
                <w:sz w:val="28"/>
                <w:szCs w:val="28"/>
              </w:rPr>
              <w:t>сийской Федерации</w:t>
            </w:r>
          </w:p>
        </w:tc>
      </w:tr>
      <w:tr w:rsidR="003563E6" w:rsidRPr="000842A6" w:rsidTr="000F261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E6" w:rsidRPr="000842A6" w:rsidRDefault="000842A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29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3E6" w:rsidRPr="000842A6" w:rsidRDefault="00600C88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3E6" w:rsidRPr="000842A6" w:rsidRDefault="003563E6" w:rsidP="000842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Назначение дополнительного единовременного пособия при рождении одновременно трех и более детей</w:t>
            </w:r>
          </w:p>
          <w:p w:rsidR="003563E6" w:rsidRPr="000842A6" w:rsidRDefault="003563E6" w:rsidP="000842A6">
            <w:pPr>
              <w:jc w:val="both"/>
              <w:rPr>
                <w:sz w:val="28"/>
                <w:szCs w:val="28"/>
              </w:rPr>
            </w:pPr>
          </w:p>
        </w:tc>
      </w:tr>
      <w:tr w:rsidR="00600C88" w:rsidRPr="000842A6" w:rsidTr="000D0BE1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C88" w:rsidRPr="000842A6" w:rsidRDefault="000842A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30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88" w:rsidRPr="000842A6" w:rsidRDefault="00600C88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C88" w:rsidRPr="000842A6" w:rsidRDefault="00600C88" w:rsidP="000842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Назначение ежемесячного пособия на ребенка военнослужащего, проходящего военную службу по призыву</w:t>
            </w:r>
          </w:p>
          <w:p w:rsidR="00600C88" w:rsidRPr="000842A6" w:rsidRDefault="00600C88" w:rsidP="000842A6">
            <w:pPr>
              <w:jc w:val="both"/>
              <w:rPr>
                <w:sz w:val="28"/>
                <w:szCs w:val="28"/>
              </w:rPr>
            </w:pPr>
          </w:p>
        </w:tc>
      </w:tr>
      <w:tr w:rsidR="007365E3" w:rsidRPr="000842A6" w:rsidTr="006E78F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5E3" w:rsidRPr="000842A6" w:rsidRDefault="000842A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31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E3" w:rsidRPr="000842A6" w:rsidRDefault="007365E3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5E3" w:rsidRPr="000842A6" w:rsidRDefault="007365E3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 xml:space="preserve">Государственная услуга по назначению ежемесячной компенсации на питание с молочной кухни для детей до 3 лет, постоянно проживающих на территории зоны проживания с льготным социально-экономическим статусом вследствие катастрофы </w:t>
            </w:r>
            <w:proofErr w:type="gramStart"/>
            <w:r w:rsidRPr="000842A6">
              <w:rPr>
                <w:sz w:val="28"/>
                <w:szCs w:val="28"/>
              </w:rPr>
              <w:t>на</w:t>
            </w:r>
            <w:proofErr w:type="gramEnd"/>
            <w:r w:rsidRPr="000842A6">
              <w:rPr>
                <w:sz w:val="28"/>
                <w:szCs w:val="28"/>
              </w:rPr>
              <w:t xml:space="preserve"> Чернобыльской АЭ</w:t>
            </w:r>
          </w:p>
          <w:p w:rsidR="007365E3" w:rsidRPr="000842A6" w:rsidRDefault="007365E3" w:rsidP="000842A6">
            <w:pPr>
              <w:jc w:val="both"/>
              <w:rPr>
                <w:sz w:val="28"/>
                <w:szCs w:val="28"/>
              </w:rPr>
            </w:pPr>
          </w:p>
        </w:tc>
      </w:tr>
      <w:tr w:rsidR="007365E3" w:rsidRPr="000842A6" w:rsidTr="006E78F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5E3" w:rsidRPr="000842A6" w:rsidRDefault="000842A6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32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E3" w:rsidRPr="000842A6" w:rsidRDefault="007365E3" w:rsidP="000842A6">
            <w:pPr>
              <w:jc w:val="center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 xml:space="preserve">Ленинградское областное государственное казенное учреждение </w:t>
            </w:r>
            <w:r w:rsidRPr="000842A6">
              <w:rPr>
                <w:sz w:val="28"/>
                <w:szCs w:val="28"/>
              </w:rPr>
              <w:lastRenderedPageBreak/>
              <w:t>«Центр социальной защиты населения»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5E3" w:rsidRPr="000842A6" w:rsidRDefault="007365E3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lastRenderedPageBreak/>
              <w:t xml:space="preserve">Государственная услуга по назначению ежемесячной выплаты на каждого ребенка до достижения им возраста 3 лет гражданам, подвергшимся воздействию </w:t>
            </w:r>
            <w:r w:rsidRPr="000842A6">
              <w:rPr>
                <w:sz w:val="28"/>
                <w:szCs w:val="28"/>
              </w:rPr>
              <w:lastRenderedPageBreak/>
              <w:t>радиации вследствие катастрофы на чернобыльской АЭС</w:t>
            </w:r>
          </w:p>
          <w:p w:rsidR="007365E3" w:rsidRPr="000842A6" w:rsidRDefault="007365E3" w:rsidP="000842A6">
            <w:pPr>
              <w:jc w:val="both"/>
              <w:rPr>
                <w:sz w:val="28"/>
                <w:szCs w:val="28"/>
              </w:rPr>
            </w:pPr>
          </w:p>
        </w:tc>
      </w:tr>
      <w:tr w:rsidR="007365E3" w:rsidRPr="000842A6" w:rsidTr="006E78F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5E3" w:rsidRPr="000842A6" w:rsidRDefault="000842A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E3" w:rsidRPr="000842A6" w:rsidRDefault="007365E3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5E3" w:rsidRPr="000842A6" w:rsidRDefault="007365E3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услуга по назначению гражданам ежемесячной денежной компенсации  в возмещение вреда, причиненного здоровью в связи с радиационным воздействием вследствие чернобыльской   катастрофы либо с выполнением работ по ликвидации последствий катастрофы на Чернобыльской АЭС</w:t>
            </w:r>
          </w:p>
          <w:p w:rsidR="007365E3" w:rsidRPr="000842A6" w:rsidRDefault="007365E3" w:rsidP="000842A6">
            <w:pPr>
              <w:jc w:val="both"/>
              <w:rPr>
                <w:sz w:val="28"/>
                <w:szCs w:val="28"/>
              </w:rPr>
            </w:pPr>
          </w:p>
        </w:tc>
      </w:tr>
      <w:tr w:rsidR="007365E3" w:rsidRPr="000842A6" w:rsidTr="006E78F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5E3" w:rsidRPr="000842A6" w:rsidRDefault="000842A6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34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E3" w:rsidRPr="000842A6" w:rsidRDefault="007365E3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5E3" w:rsidRPr="000842A6" w:rsidRDefault="007365E3" w:rsidP="000842A6">
            <w:pPr>
              <w:jc w:val="both"/>
              <w:rPr>
                <w:sz w:val="28"/>
                <w:szCs w:val="28"/>
              </w:rPr>
            </w:pPr>
            <w:r w:rsidRPr="000842A6">
              <w:rPr>
                <w:sz w:val="28"/>
                <w:szCs w:val="28"/>
              </w:rPr>
              <w:t>Государственная услуга по  внесению изменений в сведения, влияющие на  предоставление государственных услуг</w:t>
            </w:r>
          </w:p>
          <w:p w:rsidR="007365E3" w:rsidRPr="000842A6" w:rsidRDefault="007365E3" w:rsidP="000842A6">
            <w:pPr>
              <w:jc w:val="both"/>
              <w:rPr>
                <w:sz w:val="28"/>
                <w:szCs w:val="28"/>
              </w:rPr>
            </w:pPr>
          </w:p>
        </w:tc>
      </w:tr>
    </w:tbl>
    <w:p w:rsidR="00F70208" w:rsidRPr="000842A6" w:rsidRDefault="00F70208" w:rsidP="000842A6">
      <w:pPr>
        <w:jc w:val="both"/>
        <w:rPr>
          <w:b/>
          <w:sz w:val="28"/>
          <w:szCs w:val="28"/>
        </w:rPr>
      </w:pPr>
    </w:p>
    <w:sectPr w:rsidR="00F70208" w:rsidRPr="000842A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08"/>
    <w:rsid w:val="000068C9"/>
    <w:rsid w:val="000842A6"/>
    <w:rsid w:val="000F261B"/>
    <w:rsid w:val="001F2D27"/>
    <w:rsid w:val="00272E0D"/>
    <w:rsid w:val="003563E6"/>
    <w:rsid w:val="0055742C"/>
    <w:rsid w:val="00600C88"/>
    <w:rsid w:val="006A62EC"/>
    <w:rsid w:val="006E1E94"/>
    <w:rsid w:val="00732268"/>
    <w:rsid w:val="007365E3"/>
    <w:rsid w:val="00807524"/>
    <w:rsid w:val="0088692E"/>
    <w:rsid w:val="009E0219"/>
    <w:rsid w:val="00C73C54"/>
    <w:rsid w:val="00C82D89"/>
    <w:rsid w:val="00EE6AC4"/>
    <w:rsid w:val="00F544E2"/>
    <w:rsid w:val="00F70208"/>
    <w:rsid w:val="00FB1966"/>
    <w:rsid w:val="00F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42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4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42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4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Александровна Латышева</dc:creator>
  <cp:lastModifiedBy> </cp:lastModifiedBy>
  <cp:revision>2</cp:revision>
  <cp:lastPrinted>2020-04-07T13:29:00Z</cp:lastPrinted>
  <dcterms:created xsi:type="dcterms:W3CDTF">2020-04-08T09:21:00Z</dcterms:created>
  <dcterms:modified xsi:type="dcterms:W3CDTF">2020-04-08T09:21:00Z</dcterms:modified>
</cp:coreProperties>
</file>